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64"/>
        <w:gridCol w:w="5358"/>
      </w:tblGrid>
      <w:tr w:rsidR="00A824D9" w:rsidTr="001E28C8">
        <w:tc>
          <w:tcPr>
            <w:tcW w:w="3164" w:type="dxa"/>
          </w:tcPr>
          <w:p w:rsidR="00A824D9" w:rsidRDefault="00A824D9" w:rsidP="001E28C8">
            <w:pPr>
              <w:pStyle w:val="5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noProof/>
                <w:sz w:val="20"/>
              </w:rPr>
              <w:drawing>
                <wp:inline distT="0" distB="0" distL="0" distR="0">
                  <wp:extent cx="546100" cy="573405"/>
                  <wp:effectExtent l="19050" t="0" r="635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4D9" w:rsidRDefault="00A824D9" w:rsidP="001E28C8">
            <w:pPr>
              <w:pStyle w:val="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ΕΛΛΗΝΙΚΗ ΔΗΜΟΚΡΑΤΙΑ</w:t>
            </w:r>
          </w:p>
          <w:p w:rsidR="00A824D9" w:rsidRDefault="00A824D9" w:rsidP="001E28C8">
            <w:pPr>
              <w:pStyle w:val="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ΥΠΟΥΡΓΕΙΟ ΥΓΕΙΑΣ </w:t>
            </w:r>
          </w:p>
          <w:p w:rsidR="00A824D9" w:rsidRDefault="00A824D9" w:rsidP="001E28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ΔΙΟΙΚΗΣΗ</w:t>
            </w:r>
          </w:p>
          <w:p w:rsidR="00A824D9" w:rsidRDefault="00A824D9" w:rsidP="001E28C8">
            <w:pPr>
              <w:pStyle w:val="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  <w:vertAlign w:val="superscript"/>
              </w:rPr>
              <w:t>ης</w:t>
            </w:r>
            <w:r>
              <w:rPr>
                <w:rFonts w:ascii="Times New Roman" w:hAnsi="Times New Roman"/>
                <w:sz w:val="20"/>
              </w:rPr>
              <w:t xml:space="preserve"> ΥΓΕΙΟΝΟΜΙΚΗΣ ΠΕΡΙΦΕΡΕΙΑΣ  (ΜΑΚΕΔΟΝΙΑΣ)</w:t>
            </w:r>
          </w:p>
          <w:p w:rsidR="001D4CB3" w:rsidRPr="001D4CB3" w:rsidRDefault="001D4CB3" w:rsidP="001D4CB3"/>
          <w:p w:rsidR="00A824D9" w:rsidRDefault="001D4CB3" w:rsidP="001D4CB3">
            <w:pPr>
              <w:pStyle w:val="5"/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ΚΕΝΤΡΟ ΥΓΕΙΑΣ</w:t>
            </w:r>
          </w:p>
          <w:p w:rsidR="00A824D9" w:rsidRDefault="00A824D9" w:rsidP="001E28C8">
            <w:pPr>
              <w:pStyle w:val="5"/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ΚΑΤΕΡΙΝΗΣ</w:t>
            </w:r>
          </w:p>
          <w:p w:rsidR="00A824D9" w:rsidRPr="001774E3" w:rsidRDefault="00A824D9" w:rsidP="001E28C8">
            <w:pPr>
              <w:spacing w:line="276" w:lineRule="auto"/>
              <w:jc w:val="center"/>
            </w:pPr>
            <w:r>
              <w:t>Σ.Π.Μ.Π &amp; ΕΦΗΒΟΥ</w:t>
            </w:r>
          </w:p>
          <w:p w:rsidR="001774E3" w:rsidRPr="001774E3" w:rsidRDefault="001774E3" w:rsidP="001E28C8">
            <w:pPr>
              <w:spacing w:line="276" w:lineRule="auto"/>
              <w:jc w:val="center"/>
            </w:pPr>
            <w:r>
              <w:t xml:space="preserve"> </w:t>
            </w:r>
            <w:proofErr w:type="spellStart"/>
            <w:r>
              <w:t>Πληρ</w:t>
            </w:r>
            <w:proofErr w:type="spellEnd"/>
            <w:r>
              <w:t xml:space="preserve">: </w:t>
            </w:r>
            <w:proofErr w:type="spellStart"/>
            <w:r>
              <w:t>Τοπάλη</w:t>
            </w:r>
            <w:proofErr w:type="spellEnd"/>
            <w:r>
              <w:t xml:space="preserve"> Δέσποινα</w:t>
            </w:r>
          </w:p>
          <w:p w:rsidR="00A824D9" w:rsidRDefault="00A824D9" w:rsidP="001E28C8">
            <w:pPr>
              <w:spacing w:line="276" w:lineRule="auto"/>
            </w:pPr>
            <w:r>
              <w:t xml:space="preserve">        </w:t>
            </w:r>
            <w:proofErr w:type="spellStart"/>
            <w:r>
              <w:t>Τηλ</w:t>
            </w:r>
            <w:proofErr w:type="spellEnd"/>
            <w:r>
              <w:t xml:space="preserve"> : 2351035911</w:t>
            </w:r>
          </w:p>
          <w:p w:rsidR="00A824D9" w:rsidRDefault="00A824D9" w:rsidP="001E28C8">
            <w:pPr>
              <w:pStyle w:val="a3"/>
              <w:tabs>
                <w:tab w:val="clear" w:pos="4153"/>
                <w:tab w:val="left" w:pos="684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358" w:type="dxa"/>
          </w:tcPr>
          <w:p w:rsidR="00A824D9" w:rsidRDefault="00A824D9" w:rsidP="001E28C8">
            <w:pPr>
              <w:pStyle w:val="4"/>
              <w:spacing w:line="276" w:lineRule="auto"/>
              <w:rPr>
                <w:rFonts w:ascii="Times New Roman" w:hAnsi="Times New Roman" w:cs="Times New Roman"/>
                <w:b w:val="0"/>
                <w:bCs/>
              </w:rPr>
            </w:pPr>
          </w:p>
          <w:p w:rsidR="00A824D9" w:rsidRDefault="00A824D9" w:rsidP="001E28C8">
            <w:pPr>
              <w:pStyle w:val="4"/>
              <w:spacing w:line="276" w:lineRule="auto"/>
              <w:rPr>
                <w:rFonts w:ascii="Times New Roman" w:hAnsi="Times New Roman" w:cs="Times New Roman"/>
                <w:b w:val="0"/>
                <w:bCs/>
              </w:rPr>
            </w:pPr>
          </w:p>
          <w:p w:rsidR="00A824D9" w:rsidRPr="007016E5" w:rsidRDefault="00A824D9" w:rsidP="001E28C8">
            <w:pPr>
              <w:pStyle w:val="5"/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ΚΑΤΕΡΙΝΗ </w:t>
            </w:r>
            <w:r w:rsidR="00BC4E9B">
              <w:rPr>
                <w:rFonts w:ascii="Times New Roman" w:hAnsi="Times New Roman"/>
                <w:szCs w:val="24"/>
              </w:rPr>
              <w:t>24-5-2018</w:t>
            </w:r>
          </w:p>
          <w:p w:rsidR="00A824D9" w:rsidRPr="00A824D9" w:rsidRDefault="00A824D9" w:rsidP="001E28C8">
            <w:pPr>
              <w:spacing w:line="276" w:lineRule="auto"/>
              <w:jc w:val="center"/>
            </w:pPr>
            <w:r>
              <w:t xml:space="preserve">               </w:t>
            </w:r>
            <w:proofErr w:type="spellStart"/>
            <w:r>
              <w:t>Αρ.Πρωτ</w:t>
            </w:r>
            <w:proofErr w:type="spellEnd"/>
            <w:r>
              <w:t>.:</w:t>
            </w:r>
            <w:r w:rsidR="00BC4E9B">
              <w:t xml:space="preserve"> </w:t>
            </w:r>
            <w:r w:rsidR="001774E3">
              <w:t>1655</w:t>
            </w:r>
          </w:p>
          <w:p w:rsidR="00A824D9" w:rsidRDefault="00A824D9" w:rsidP="001E28C8">
            <w:pPr>
              <w:spacing w:line="276" w:lineRule="auto"/>
              <w:ind w:left="2160"/>
              <w:rPr>
                <w:rFonts w:ascii="Arial" w:hAnsi="Arial" w:cs="Arial"/>
                <w:sz w:val="20"/>
                <w:szCs w:val="20"/>
              </w:rPr>
            </w:pPr>
          </w:p>
          <w:p w:rsidR="00A824D9" w:rsidRDefault="00A824D9" w:rsidP="001E28C8">
            <w:pPr>
              <w:spacing w:line="276" w:lineRule="auto"/>
              <w:ind w:left="21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824D9" w:rsidRDefault="00A824D9" w:rsidP="001E28C8">
            <w:pPr>
              <w:spacing w:line="276" w:lineRule="auto"/>
              <w:ind w:left="21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Προς :Δ/ΝΣΗ ΔΕΥΤΕΡΟΒΑΘΜΙΑΣ</w:t>
            </w:r>
          </w:p>
          <w:p w:rsidR="00A824D9" w:rsidRPr="00D770BD" w:rsidRDefault="00A824D9" w:rsidP="001E28C8">
            <w:pPr>
              <w:spacing w:line="276" w:lineRule="auto"/>
              <w:ind w:left="21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ΕΚΠΑΙΔΕΥΣΗΣ  Ν. ΠΙΕΡΙΑΣ</w:t>
            </w:r>
          </w:p>
          <w:p w:rsidR="00A824D9" w:rsidRDefault="00A824D9" w:rsidP="001E28C8">
            <w:pPr>
              <w:spacing w:line="276" w:lineRule="auto"/>
              <w:ind w:left="21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A824D9" w:rsidRDefault="00A824D9" w:rsidP="00A824D9"/>
    <w:p w:rsidR="00A824D9" w:rsidRDefault="00A824D9" w:rsidP="00A824D9"/>
    <w:p w:rsidR="00A824D9" w:rsidRDefault="00A824D9" w:rsidP="00A824D9">
      <w:pPr>
        <w:ind w:firstLine="720"/>
        <w:jc w:val="center"/>
        <w:rPr>
          <w:b/>
        </w:rPr>
      </w:pPr>
      <w:r w:rsidRPr="00D770BD">
        <w:rPr>
          <w:b/>
        </w:rPr>
        <w:t>«ΑΤΟΜΙΚΑ ΔΕΛΤΙΑ ΥΓΕΙΑΣ ΜΑΘΗΤΗ»</w:t>
      </w:r>
    </w:p>
    <w:p w:rsidR="00A824D9" w:rsidRDefault="00A824D9" w:rsidP="00A824D9">
      <w:pPr>
        <w:ind w:firstLine="720"/>
        <w:rPr>
          <w:b/>
        </w:rPr>
      </w:pPr>
    </w:p>
    <w:p w:rsidR="00A824D9" w:rsidRDefault="00A824D9" w:rsidP="00A824D9">
      <w:pPr>
        <w:ind w:firstLine="720"/>
        <w:rPr>
          <w:b/>
        </w:rPr>
      </w:pPr>
    </w:p>
    <w:p w:rsidR="00A824D9" w:rsidRDefault="00A824D9" w:rsidP="00A824D9">
      <w:pPr>
        <w:ind w:firstLine="720"/>
        <w:rPr>
          <w:b/>
        </w:rPr>
      </w:pPr>
    </w:p>
    <w:p w:rsidR="00A824D9" w:rsidRDefault="00A824D9" w:rsidP="00A824D9">
      <w:pPr>
        <w:ind w:firstLine="720"/>
        <w:rPr>
          <w:b/>
        </w:rPr>
      </w:pPr>
    </w:p>
    <w:p w:rsidR="00A824D9" w:rsidRPr="00D770BD" w:rsidRDefault="00A824D9" w:rsidP="00A824D9">
      <w:pPr>
        <w:ind w:firstLine="720"/>
        <w:jc w:val="both"/>
      </w:pPr>
      <w:r>
        <w:t>Σας ενημερώνουμε ότι τα Ατομικά Δελτία Υγείας Μαθητή ,Α.Δ.Υ.Μ. ,τα οποία είναι απαραίτητα για την εγγραφή των μαθητών στην Πρώτη Γυμνασίου και Πρώτη Λυκείου συμπληρώνονται</w:t>
      </w:r>
      <w:r w:rsidR="001D4CB3">
        <w:t xml:space="preserve"> και στο Κέντρο Υγείας</w:t>
      </w:r>
      <w:r>
        <w:t xml:space="preserve"> Κατερίνης χωρίς καμία οικονομική επιβάρυνση για τους γονείς κατά τ</w:t>
      </w:r>
      <w:r w:rsidR="00E608A9">
        <w:t xml:space="preserve">ις ώρες λειτουργίας του </w:t>
      </w:r>
      <w:r w:rsidR="001D4CB3">
        <w:t xml:space="preserve"> Κέντρου </w:t>
      </w:r>
      <w:r>
        <w:t>Υγείας και μετά από ραντεβού είτε με φυσική παρουσία είτε καλώντας στο 23510-76527. Σας παρακαλούμε όπως το κοινοποιήσετε σε όλες τις σχολικές δομές του Νομού μας επισημαίνοντας στους Δ/</w:t>
      </w:r>
      <w:proofErr w:type="spellStart"/>
      <w:r>
        <w:t>ντες</w:t>
      </w:r>
      <w:proofErr w:type="spellEnd"/>
      <w:r>
        <w:t xml:space="preserve"> να το αναρτήσουν σε εμφανές σημείο στο χώρο του σχολείου για την καλύτερη ενημέρωση του κοινού.</w:t>
      </w:r>
    </w:p>
    <w:p w:rsidR="00A824D9" w:rsidRDefault="00A824D9" w:rsidP="00A824D9">
      <w:pPr>
        <w:ind w:firstLine="720"/>
        <w:jc w:val="both"/>
        <w:rPr>
          <w:b/>
        </w:rPr>
      </w:pPr>
    </w:p>
    <w:p w:rsidR="00A824D9" w:rsidRPr="00D770BD" w:rsidRDefault="00A824D9" w:rsidP="00A824D9">
      <w:pPr>
        <w:jc w:val="both"/>
      </w:pPr>
    </w:p>
    <w:p w:rsidR="00A824D9" w:rsidRPr="00D770BD" w:rsidRDefault="00A824D9" w:rsidP="00A824D9"/>
    <w:p w:rsidR="00A824D9" w:rsidRDefault="00A824D9" w:rsidP="00A824D9"/>
    <w:p w:rsidR="00A824D9" w:rsidRDefault="00A824D9" w:rsidP="00A824D9">
      <w:pPr>
        <w:tabs>
          <w:tab w:val="left" w:pos="3611"/>
        </w:tabs>
      </w:pPr>
      <w:r>
        <w:t xml:space="preserve">                                                     </w:t>
      </w:r>
    </w:p>
    <w:p w:rsidR="00A824D9" w:rsidRDefault="00A824D9" w:rsidP="00A824D9">
      <w:pPr>
        <w:tabs>
          <w:tab w:val="left" w:pos="3611"/>
        </w:tabs>
      </w:pPr>
    </w:p>
    <w:p w:rsidR="00A824D9" w:rsidRDefault="00A824D9" w:rsidP="00A824D9">
      <w:pPr>
        <w:tabs>
          <w:tab w:val="left" w:pos="3611"/>
        </w:tabs>
      </w:pPr>
      <w:r>
        <w:t xml:space="preserve">                                              </w:t>
      </w:r>
      <w:r w:rsidR="00E608A9">
        <w:t xml:space="preserve">         Ο ΥΠΕΥΘΥΝΟΣ ΤΟΥ ΚΕΝΤ</w:t>
      </w:r>
      <w:r w:rsidR="006B27EC">
        <w:t>Ρ</w:t>
      </w:r>
      <w:r w:rsidR="00E608A9">
        <w:t>ΟΥ ΥΓΕΙΑΣ</w:t>
      </w:r>
    </w:p>
    <w:p w:rsidR="00A824D9" w:rsidRPr="00D770BD" w:rsidRDefault="00A824D9" w:rsidP="00A824D9">
      <w:pPr>
        <w:tabs>
          <w:tab w:val="left" w:pos="3611"/>
        </w:tabs>
      </w:pPr>
      <w:r>
        <w:t xml:space="preserve">                                                        </w:t>
      </w:r>
      <w:r w:rsidR="00E608A9">
        <w:t xml:space="preserve">                </w:t>
      </w:r>
      <w:r>
        <w:t>ΖΑΪΡΕΣ  ΝΙΚΟΛΑΟΣ</w:t>
      </w:r>
    </w:p>
    <w:p w:rsidR="00A824D9" w:rsidRDefault="00A824D9" w:rsidP="00A824D9"/>
    <w:p w:rsidR="00A824D9" w:rsidRDefault="00A824D9">
      <w:bookmarkStart w:id="0" w:name="_GoBack"/>
      <w:bookmarkEnd w:id="0"/>
    </w:p>
    <w:sectPr w:rsidR="00A824D9" w:rsidSect="009E1D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D9"/>
    <w:rsid w:val="000E70A9"/>
    <w:rsid w:val="001774E3"/>
    <w:rsid w:val="001D4CB3"/>
    <w:rsid w:val="001F297A"/>
    <w:rsid w:val="00565059"/>
    <w:rsid w:val="006B27EC"/>
    <w:rsid w:val="00780154"/>
    <w:rsid w:val="00A824D9"/>
    <w:rsid w:val="00AE40C8"/>
    <w:rsid w:val="00BC4E9B"/>
    <w:rsid w:val="00E6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5D52B-E378-4D5C-8AC4-5699C223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4">
    <w:name w:val="heading 4"/>
    <w:basedOn w:val="a"/>
    <w:next w:val="a"/>
    <w:link w:val="4Char"/>
    <w:semiHidden/>
    <w:unhideWhenUsed/>
    <w:qFormat/>
    <w:rsid w:val="00A824D9"/>
    <w:pPr>
      <w:keepNext/>
      <w:ind w:right="-694"/>
      <w:jc w:val="both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link w:val="5Char"/>
    <w:semiHidden/>
    <w:unhideWhenUsed/>
    <w:qFormat/>
    <w:rsid w:val="00A824D9"/>
    <w:pPr>
      <w:keepNext/>
      <w:ind w:right="-1"/>
      <w:jc w:val="both"/>
      <w:outlineLvl w:val="4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semiHidden/>
    <w:rsid w:val="00A824D9"/>
    <w:rPr>
      <w:rFonts w:ascii="Arial" w:eastAsia="Times New Roman" w:hAnsi="Arial" w:cs="Arial"/>
      <w:b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semiHidden/>
    <w:rsid w:val="00A824D9"/>
    <w:rPr>
      <w:rFonts w:ascii="Arial" w:eastAsia="Times New Roman" w:hAnsi="Arial" w:cs="Times New Roman"/>
      <w:b/>
      <w:sz w:val="24"/>
      <w:szCs w:val="20"/>
      <w:lang w:eastAsia="el-GR"/>
    </w:rPr>
  </w:style>
  <w:style w:type="paragraph" w:styleId="a3">
    <w:name w:val="header"/>
    <w:basedOn w:val="a"/>
    <w:link w:val="Char"/>
    <w:unhideWhenUsed/>
    <w:rsid w:val="00A824D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A824D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A824D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824D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3lyk</cp:lastModifiedBy>
  <cp:revision>2</cp:revision>
  <cp:lastPrinted>2018-05-24T07:55:00Z</cp:lastPrinted>
  <dcterms:created xsi:type="dcterms:W3CDTF">2018-05-29T09:15:00Z</dcterms:created>
  <dcterms:modified xsi:type="dcterms:W3CDTF">2018-05-29T09:15:00Z</dcterms:modified>
</cp:coreProperties>
</file>